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Pr="00F67A85" w:rsidR="00B32BEE" w:rsidP="00B32BEE" w:rsidRDefault="00E34033" w14:paraId="59C32E94" w14:textId="77777777">
      <w:pPr>
        <w:jc w:val="center"/>
        <w:rPr>
          <w:rFonts w:ascii="Georgia" w:hAnsi="Georgia"/>
          <w:b/>
          <w:color w:val="404040"/>
          <w:sz w:val="20"/>
          <w:szCs w:val="20"/>
          <w:lang w:val="fr-BE"/>
        </w:rPr>
      </w:pPr>
      <w:r w:rsidRPr="00F67A85">
        <w:rPr>
          <w:rFonts w:ascii="Georgia" w:hAnsi="Georgia"/>
          <w:b/>
          <w:color w:val="404040"/>
          <w:sz w:val="20"/>
          <w:szCs w:val="20"/>
          <w:lang w:val="fr-BE"/>
        </w:rPr>
        <w:t>FICHE D’</w:t>
      </w:r>
      <w:r w:rsidRPr="00F67A85" w:rsidR="00B32BEE">
        <w:rPr>
          <w:rFonts w:ascii="Georgia" w:hAnsi="Georgia"/>
          <w:b/>
          <w:color w:val="404040"/>
          <w:sz w:val="20"/>
          <w:szCs w:val="20"/>
          <w:lang w:val="fr-BE"/>
        </w:rPr>
        <w:t>ENTITE LEGALE</w:t>
      </w:r>
      <w:r w:rsidRPr="00F67A85" w:rsidR="00F90E4A">
        <w:rPr>
          <w:rFonts w:ascii="Georgia" w:hAnsi="Georgia"/>
          <w:b/>
          <w:color w:val="404040"/>
          <w:sz w:val="20"/>
          <w:szCs w:val="20"/>
          <w:lang w:val="fr-BE"/>
        </w:rPr>
        <w:t xml:space="preserve"> DE DROIT PUBLIC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242"/>
      </w:tblGrid>
      <w:tr w:rsidRPr="00F67A85" w:rsidR="00A70A77" w:rsidTr="69BE8BEE" w14:paraId="59C32E96" w14:textId="77777777">
        <w:tc>
          <w:tcPr>
            <w:tcW w:w="9242" w:type="dxa"/>
            <w:shd w:val="clear" w:color="auto" w:fill="auto"/>
            <w:tcMar/>
          </w:tcPr>
          <w:p w:rsidRPr="00F67A85" w:rsidR="00B32BEE" w:rsidP="69BE8BEE" w:rsidRDefault="00B32BEE" w14:paraId="59C32E95" w14:textId="77777777">
            <w:pPr>
              <w:rPr>
                <w:rFonts w:ascii="Georgia" w:hAnsi="Georgia"/>
                <w:color w:val="404040"/>
                <w:sz w:val="18"/>
                <w:szCs w:val="18"/>
                <w:lang w:val="fr-BE"/>
              </w:rPr>
            </w:pPr>
            <w:r w:rsidRPr="69BE8BEE" w:rsidR="00B32BEE">
              <w:rPr>
                <w:rFonts w:ascii="Georgia" w:hAnsi="Georgia"/>
                <w:color w:val="404040" w:themeColor="text1" w:themeTint="BF" w:themeShade="FF"/>
                <w:sz w:val="18"/>
                <w:szCs w:val="18"/>
                <w:lang w:val="fr-BE"/>
              </w:rPr>
              <w:t>FORME JURIDIQUE :</w:t>
            </w:r>
          </w:p>
        </w:tc>
      </w:tr>
      <w:tr w:rsidRPr="00F67A85" w:rsidR="00A70A77" w:rsidTr="69BE8BEE" w14:paraId="59C32E98" w14:textId="77777777">
        <w:tc>
          <w:tcPr>
            <w:tcW w:w="9242" w:type="dxa"/>
            <w:shd w:val="clear" w:color="auto" w:fill="auto"/>
            <w:tcMar/>
          </w:tcPr>
          <w:p w:rsidRPr="00F67A85" w:rsidR="00B32BEE" w:rsidP="69BE8BEE" w:rsidRDefault="00B32BEE" w14:paraId="59C32E97" w14:textId="77777777">
            <w:pPr>
              <w:rPr>
                <w:rFonts w:ascii="Georgia" w:hAnsi="Georgia"/>
                <w:color w:val="404040"/>
                <w:sz w:val="18"/>
                <w:szCs w:val="18"/>
                <w:lang w:val="fr-BE"/>
              </w:rPr>
            </w:pPr>
            <w:r w:rsidRPr="69BE8BEE" w:rsidR="00B32BEE">
              <w:rPr>
                <w:rFonts w:ascii="Georgia" w:hAnsi="Georgia"/>
                <w:color w:val="404040" w:themeColor="text1" w:themeTint="BF" w:themeShade="FF"/>
                <w:sz w:val="18"/>
                <w:szCs w:val="18"/>
                <w:lang w:val="fr-BE"/>
              </w:rPr>
              <w:t>NOM :</w:t>
            </w:r>
          </w:p>
        </w:tc>
      </w:tr>
      <w:tr w:rsidRPr="00F67A85" w:rsidR="00A70A77" w:rsidTr="69BE8BEE" w14:paraId="59C32E9A" w14:textId="77777777">
        <w:tc>
          <w:tcPr>
            <w:tcW w:w="9242" w:type="dxa"/>
            <w:shd w:val="clear" w:color="auto" w:fill="auto"/>
            <w:tcMar/>
          </w:tcPr>
          <w:p w:rsidRPr="00F67A85" w:rsidR="00B32BEE" w:rsidP="69BE8BEE" w:rsidRDefault="00B32BEE" w14:paraId="59C32E99" w14:textId="77777777">
            <w:pPr>
              <w:rPr>
                <w:rFonts w:ascii="Georgia" w:hAnsi="Georgia"/>
                <w:color w:val="404040"/>
                <w:sz w:val="18"/>
                <w:szCs w:val="18"/>
                <w:lang w:val="fr-BE"/>
              </w:rPr>
            </w:pPr>
            <w:r w:rsidRPr="69BE8BEE" w:rsidR="00B32BEE">
              <w:rPr>
                <w:rFonts w:ascii="Georgia" w:hAnsi="Georgia"/>
                <w:color w:val="404040" w:themeColor="text1" w:themeTint="BF" w:themeShade="FF"/>
                <w:sz w:val="18"/>
                <w:szCs w:val="18"/>
                <w:lang w:val="fr-BE"/>
              </w:rPr>
              <w:t xml:space="preserve">ACRONYME : </w:t>
            </w:r>
          </w:p>
        </w:tc>
      </w:tr>
      <w:tr w:rsidRPr="00F67A85" w:rsidR="00A70A77" w:rsidTr="69BE8BEE" w14:paraId="59C32E9C" w14:textId="77777777">
        <w:tc>
          <w:tcPr>
            <w:tcW w:w="9242" w:type="dxa"/>
            <w:shd w:val="clear" w:color="auto" w:fill="auto"/>
            <w:tcMar/>
          </w:tcPr>
          <w:p w:rsidRPr="00F67A85" w:rsidR="00B32BEE" w:rsidP="69BE8BEE" w:rsidRDefault="00B32BEE" w14:paraId="59C32E9B" w14:textId="77777777">
            <w:pPr>
              <w:rPr>
                <w:rFonts w:ascii="Georgia" w:hAnsi="Georgia"/>
                <w:color w:val="404040"/>
                <w:sz w:val="18"/>
                <w:szCs w:val="18"/>
                <w:lang w:val="fr-BE"/>
              </w:rPr>
            </w:pPr>
            <w:r w:rsidRPr="69BE8BEE" w:rsidR="00B32BEE">
              <w:rPr>
                <w:rFonts w:ascii="Georgia" w:hAnsi="Georgia"/>
                <w:color w:val="404040" w:themeColor="text1" w:themeTint="BF" w:themeShade="FF"/>
                <w:sz w:val="18"/>
                <w:szCs w:val="18"/>
                <w:lang w:val="fr-BE"/>
              </w:rPr>
              <w:t>ADRESSE :</w:t>
            </w:r>
          </w:p>
        </w:tc>
      </w:tr>
      <w:tr w:rsidRPr="00F67A85" w:rsidR="00A70A77" w:rsidTr="69BE8BEE" w14:paraId="59C32E9E" w14:textId="77777777">
        <w:tc>
          <w:tcPr>
            <w:tcW w:w="9242" w:type="dxa"/>
            <w:shd w:val="clear" w:color="auto" w:fill="auto"/>
            <w:tcMar/>
          </w:tcPr>
          <w:p w:rsidRPr="00F67A85" w:rsidR="00B32BEE" w:rsidP="69BE8BEE" w:rsidRDefault="00B32BEE" w14:paraId="59C32E9D" w14:textId="77777777">
            <w:pPr>
              <w:rPr>
                <w:rFonts w:ascii="Georgia" w:hAnsi="Georgia"/>
                <w:color w:val="404040"/>
                <w:sz w:val="18"/>
                <w:szCs w:val="18"/>
                <w:lang w:val="fr-BE"/>
              </w:rPr>
            </w:pPr>
            <w:r w:rsidRPr="69BE8BEE" w:rsidR="00B32BEE">
              <w:rPr>
                <w:rFonts w:ascii="Georgia" w:hAnsi="Georgia"/>
                <w:color w:val="404040" w:themeColor="text1" w:themeTint="BF" w:themeShade="FF"/>
                <w:sz w:val="18"/>
                <w:szCs w:val="18"/>
                <w:lang w:val="fr-BE"/>
              </w:rPr>
              <w:t>CODE POSTAL</w:t>
            </w:r>
          </w:p>
        </w:tc>
      </w:tr>
      <w:tr w:rsidRPr="00F67A85" w:rsidR="00A70A77" w:rsidTr="69BE8BEE" w14:paraId="59C32EA0" w14:textId="77777777">
        <w:tc>
          <w:tcPr>
            <w:tcW w:w="9242" w:type="dxa"/>
            <w:shd w:val="clear" w:color="auto" w:fill="auto"/>
            <w:tcMar/>
          </w:tcPr>
          <w:p w:rsidRPr="00F67A85" w:rsidR="00B32BEE" w:rsidP="69BE8BEE" w:rsidRDefault="00B32BEE" w14:paraId="59C32E9F" w14:textId="77777777">
            <w:pPr>
              <w:rPr>
                <w:rFonts w:ascii="Georgia" w:hAnsi="Georgia"/>
                <w:color w:val="404040"/>
                <w:sz w:val="18"/>
                <w:szCs w:val="18"/>
                <w:lang w:val="fr-BE"/>
              </w:rPr>
            </w:pPr>
            <w:r w:rsidRPr="69BE8BEE" w:rsidR="00B32BEE">
              <w:rPr>
                <w:rFonts w:ascii="Georgia" w:hAnsi="Georgia"/>
                <w:color w:val="404040" w:themeColor="text1" w:themeTint="BF" w:themeShade="FF"/>
                <w:sz w:val="18"/>
                <w:szCs w:val="18"/>
                <w:lang w:val="fr-BE"/>
              </w:rPr>
              <w:t>BOITE POSTALE :</w:t>
            </w:r>
          </w:p>
        </w:tc>
      </w:tr>
      <w:tr w:rsidRPr="00F67A85" w:rsidR="00A70A77" w:rsidTr="69BE8BEE" w14:paraId="59C32EA2" w14:textId="77777777">
        <w:tc>
          <w:tcPr>
            <w:tcW w:w="9242" w:type="dxa"/>
            <w:shd w:val="clear" w:color="auto" w:fill="auto"/>
            <w:tcMar/>
          </w:tcPr>
          <w:p w:rsidRPr="00F67A85" w:rsidR="00B32BEE" w:rsidP="69BE8BEE" w:rsidRDefault="00B32BEE" w14:paraId="59C32EA1" w14:textId="77777777">
            <w:pPr>
              <w:rPr>
                <w:rFonts w:ascii="Georgia" w:hAnsi="Georgia"/>
                <w:color w:val="404040"/>
                <w:sz w:val="18"/>
                <w:szCs w:val="18"/>
                <w:lang w:val="fr-BE"/>
              </w:rPr>
            </w:pPr>
            <w:r w:rsidRPr="69BE8BEE" w:rsidR="00B32BEE">
              <w:rPr>
                <w:rFonts w:ascii="Georgia" w:hAnsi="Georgia"/>
                <w:color w:val="404040" w:themeColor="text1" w:themeTint="BF" w:themeShade="FF"/>
                <w:sz w:val="18"/>
                <w:szCs w:val="18"/>
                <w:lang w:val="fr-BE"/>
              </w:rPr>
              <w:t>VILLE :</w:t>
            </w:r>
          </w:p>
        </w:tc>
      </w:tr>
      <w:tr w:rsidRPr="00F67A85" w:rsidR="00A70A77" w:rsidTr="69BE8BEE" w14:paraId="59C32EA4" w14:textId="77777777">
        <w:tc>
          <w:tcPr>
            <w:tcW w:w="9242" w:type="dxa"/>
            <w:shd w:val="clear" w:color="auto" w:fill="auto"/>
            <w:tcMar/>
          </w:tcPr>
          <w:p w:rsidRPr="00F67A85" w:rsidR="00B32BEE" w:rsidP="69BE8BEE" w:rsidRDefault="00B32BEE" w14:paraId="59C32EA3" w14:textId="77777777">
            <w:pPr>
              <w:rPr>
                <w:rFonts w:ascii="Georgia" w:hAnsi="Georgia"/>
                <w:color w:val="404040"/>
                <w:sz w:val="18"/>
                <w:szCs w:val="18"/>
                <w:lang w:val="fr-BE"/>
              </w:rPr>
            </w:pPr>
            <w:r w:rsidRPr="69BE8BEE" w:rsidR="00B32BEE">
              <w:rPr>
                <w:rFonts w:ascii="Georgia" w:hAnsi="Georgia"/>
                <w:color w:val="404040" w:themeColor="text1" w:themeTint="BF" w:themeShade="FF"/>
                <w:sz w:val="18"/>
                <w:szCs w:val="18"/>
                <w:lang w:val="fr-BE"/>
              </w:rPr>
              <w:t>PAYS :</w:t>
            </w:r>
          </w:p>
        </w:tc>
      </w:tr>
      <w:tr w:rsidRPr="00F67A85" w:rsidR="00A70A77" w:rsidTr="69BE8BEE" w14:paraId="59C32EA6" w14:textId="77777777">
        <w:tc>
          <w:tcPr>
            <w:tcW w:w="9242" w:type="dxa"/>
            <w:shd w:val="clear" w:color="auto" w:fill="auto"/>
            <w:tcMar/>
          </w:tcPr>
          <w:p w:rsidRPr="00F67A85" w:rsidR="00B32BEE" w:rsidP="69BE8BEE" w:rsidRDefault="00B32BEE" w14:paraId="59C32EA5" w14:textId="77777777">
            <w:pPr>
              <w:rPr>
                <w:rFonts w:ascii="Georgia" w:hAnsi="Georgia"/>
                <w:color w:val="404040"/>
                <w:sz w:val="18"/>
                <w:szCs w:val="18"/>
                <w:lang w:val="fr-BE"/>
              </w:rPr>
            </w:pPr>
            <w:r w:rsidRPr="69BE8BEE" w:rsidR="00B32BEE">
              <w:rPr>
                <w:rFonts w:ascii="Georgia" w:hAnsi="Georgia"/>
                <w:color w:val="404040" w:themeColor="text1" w:themeTint="BF" w:themeShade="FF"/>
                <w:sz w:val="18"/>
                <w:szCs w:val="18"/>
                <w:lang w:val="fr-BE"/>
              </w:rPr>
              <w:t xml:space="preserve">TELEPHONE : </w:t>
            </w:r>
          </w:p>
        </w:tc>
      </w:tr>
      <w:tr w:rsidRPr="00F67A85" w:rsidR="00A70A77" w:rsidTr="69BE8BEE" w14:paraId="59C32EA8" w14:textId="77777777">
        <w:tc>
          <w:tcPr>
            <w:tcW w:w="9242" w:type="dxa"/>
            <w:shd w:val="clear" w:color="auto" w:fill="auto"/>
            <w:tcMar/>
          </w:tcPr>
          <w:p w:rsidRPr="00F67A85" w:rsidR="00B32BEE" w:rsidP="69BE8BEE" w:rsidRDefault="00B32BEE" w14:paraId="59C32EA7" w14:textId="77777777">
            <w:pPr>
              <w:rPr>
                <w:rFonts w:ascii="Georgia" w:hAnsi="Georgia"/>
                <w:color w:val="404040"/>
                <w:sz w:val="18"/>
                <w:szCs w:val="18"/>
                <w:lang w:val="fr-BE"/>
              </w:rPr>
            </w:pPr>
            <w:r w:rsidRPr="69BE8BEE" w:rsidR="00B32BEE">
              <w:rPr>
                <w:rFonts w:ascii="Georgia" w:hAnsi="Georgia"/>
                <w:color w:val="404040" w:themeColor="text1" w:themeTint="BF" w:themeShade="FF"/>
                <w:sz w:val="18"/>
                <w:szCs w:val="18"/>
                <w:lang w:val="fr-BE"/>
              </w:rPr>
              <w:t>FAX :</w:t>
            </w:r>
          </w:p>
        </w:tc>
      </w:tr>
      <w:tr w:rsidRPr="00F67A85" w:rsidR="00A70A77" w:rsidTr="69BE8BEE" w14:paraId="59C32EAA" w14:textId="77777777">
        <w:tc>
          <w:tcPr>
            <w:tcW w:w="9242" w:type="dxa"/>
            <w:shd w:val="clear" w:color="auto" w:fill="auto"/>
            <w:tcMar/>
          </w:tcPr>
          <w:p w:rsidRPr="00F67A85" w:rsidR="00B32BEE" w:rsidP="69BE8BEE" w:rsidRDefault="00B32BEE" w14:paraId="59C32EA9" w14:textId="77777777">
            <w:pPr>
              <w:rPr>
                <w:rFonts w:ascii="Georgia" w:hAnsi="Georgia"/>
                <w:color w:val="404040"/>
                <w:sz w:val="18"/>
                <w:szCs w:val="18"/>
                <w:lang w:val="fr-BE"/>
              </w:rPr>
            </w:pPr>
            <w:r w:rsidRPr="69BE8BEE" w:rsidR="00B32BEE">
              <w:rPr>
                <w:rFonts w:ascii="Georgia" w:hAnsi="Georgia"/>
                <w:color w:val="404040" w:themeColor="text1" w:themeTint="BF" w:themeShade="FF"/>
                <w:sz w:val="18"/>
                <w:szCs w:val="18"/>
                <w:lang w:val="fr-BE"/>
              </w:rPr>
              <w:t>E-MAIL</w:t>
            </w:r>
          </w:p>
        </w:tc>
      </w:tr>
      <w:tr w:rsidRPr="00F67A85" w:rsidR="00A70A77" w:rsidTr="69BE8BEE" w14:paraId="59C32EAC" w14:textId="77777777">
        <w:tc>
          <w:tcPr>
            <w:tcW w:w="9242" w:type="dxa"/>
            <w:shd w:val="clear" w:color="auto" w:fill="auto"/>
            <w:tcMar/>
          </w:tcPr>
          <w:p w:rsidRPr="00F67A85" w:rsidR="00B32BEE" w:rsidP="69BE8BEE" w:rsidRDefault="00954FA5" w14:paraId="59C32EAB" w14:textId="78FCBCE9">
            <w:pPr>
              <w:rPr>
                <w:rFonts w:ascii="Georgia" w:hAnsi="Georgia"/>
                <w:color w:val="404040"/>
                <w:sz w:val="18"/>
                <w:szCs w:val="18"/>
                <w:lang w:val="fr-BE"/>
              </w:rPr>
            </w:pPr>
            <w:r w:rsidRPr="69BE8BEE" w:rsidR="00954FA5">
              <w:rPr>
                <w:rFonts w:ascii="Georgia" w:hAnsi="Georgia"/>
                <w:color w:val="404040"/>
                <w:sz w:val="18"/>
                <w:szCs w:val="18"/>
                <w:lang w:val="fr-BE"/>
              </w:rPr>
              <w:t>N° TVA</w:t>
            </w:r>
            <w:bookmarkStart w:name="_GoBack" w:id="0"/>
            <w:bookmarkEnd w:id="0"/>
            <w:r w:rsidRPr="69BE8BEE" w:rsidR="00954FA5">
              <w:rPr>
                <w:rFonts w:ascii="Georgia" w:hAnsi="Georgia"/>
                <w:color w:val="404040"/>
                <w:sz w:val="18"/>
                <w:szCs w:val="18"/>
                <w:lang w:val="fr-BE"/>
              </w:rPr>
              <w:t xml:space="preserve"> </w:t>
            </w:r>
            <w:r w:rsidRPr="69BE8BEE">
              <w:rPr>
                <w:rStyle w:val="FootnoteReference"/>
                <w:rFonts w:ascii="Georgia" w:hAnsi="Georgia"/>
                <w:color w:val="404040"/>
                <w:sz w:val="18"/>
                <w:szCs w:val="18"/>
                <w:lang w:val="fr-BE"/>
              </w:rPr>
              <w:footnoteReference w:id="2"/>
            </w:r>
            <w:r w:rsidRPr="69BE8BEE" w:rsidR="00B32BEE">
              <w:rPr>
                <w:rFonts w:ascii="Georgia" w:hAnsi="Georgia"/>
                <w:color w:val="404040"/>
                <w:sz w:val="18"/>
                <w:szCs w:val="18"/>
                <w:lang w:val="fr-BE"/>
              </w:rPr>
              <w:t> :</w:t>
            </w:r>
          </w:p>
        </w:tc>
      </w:tr>
      <w:tr w:rsidRPr="00F67A85" w:rsidR="00A70A77" w:rsidTr="69BE8BEE" w14:paraId="59C32EAE" w14:textId="77777777">
        <w:tc>
          <w:tcPr>
            <w:tcW w:w="9242" w:type="dxa"/>
            <w:shd w:val="clear" w:color="auto" w:fill="auto"/>
            <w:tcMar/>
          </w:tcPr>
          <w:p w:rsidRPr="00F67A85" w:rsidR="00B32BEE" w:rsidP="69BE8BEE" w:rsidRDefault="00B32BEE" w14:paraId="59C32EAD" w14:textId="77777777">
            <w:pPr>
              <w:rPr>
                <w:rFonts w:ascii="Georgia" w:hAnsi="Georgia"/>
                <w:color w:val="404040"/>
                <w:sz w:val="18"/>
                <w:szCs w:val="18"/>
                <w:lang w:val="fr-BE"/>
              </w:rPr>
            </w:pPr>
            <w:r w:rsidRPr="69BE8BEE" w:rsidR="00B32BEE">
              <w:rPr>
                <w:rFonts w:ascii="Georgia" w:hAnsi="Georgia"/>
                <w:color w:val="404040" w:themeColor="text1" w:themeTint="BF" w:themeShade="FF"/>
                <w:sz w:val="18"/>
                <w:szCs w:val="18"/>
                <w:lang w:val="fr-BE"/>
              </w:rPr>
              <w:t>LIEU D'ENREGISTREMENT :</w:t>
            </w:r>
          </w:p>
        </w:tc>
      </w:tr>
      <w:tr w:rsidRPr="00F67A85" w:rsidR="00A70A77" w:rsidTr="69BE8BEE" w14:paraId="59C32EB0" w14:textId="77777777">
        <w:tc>
          <w:tcPr>
            <w:tcW w:w="9242" w:type="dxa"/>
            <w:shd w:val="clear" w:color="auto" w:fill="auto"/>
            <w:tcMar/>
          </w:tcPr>
          <w:p w:rsidRPr="00F67A85" w:rsidR="00B32BEE" w:rsidP="69BE8BEE" w:rsidRDefault="00B32BEE" w14:paraId="59C32EAF" w14:textId="77777777">
            <w:pPr>
              <w:rPr>
                <w:rFonts w:ascii="Georgia" w:hAnsi="Georgia"/>
                <w:color w:val="404040"/>
                <w:sz w:val="18"/>
                <w:szCs w:val="18"/>
                <w:lang w:val="fr-BE"/>
              </w:rPr>
            </w:pPr>
            <w:r w:rsidRPr="69BE8BEE" w:rsidR="00B32BEE">
              <w:rPr>
                <w:rFonts w:ascii="Georgia" w:hAnsi="Georgia"/>
                <w:color w:val="404040" w:themeColor="text1" w:themeTint="BF" w:themeShade="FF"/>
                <w:sz w:val="18"/>
                <w:szCs w:val="18"/>
                <w:lang w:val="fr-BE"/>
              </w:rPr>
              <w:t>DATE D'ENREGISTREMENT</w:t>
            </w:r>
          </w:p>
        </w:tc>
      </w:tr>
      <w:tr w:rsidRPr="00F67A85" w:rsidR="00F67A85" w:rsidTr="69BE8BEE" w14:paraId="59C32EB2" w14:textId="77777777">
        <w:tc>
          <w:tcPr>
            <w:tcW w:w="9242" w:type="dxa"/>
            <w:shd w:val="clear" w:color="auto" w:fill="auto"/>
            <w:tcMar/>
          </w:tcPr>
          <w:p w:rsidRPr="00F67A85" w:rsidR="00B32BEE" w:rsidP="69BE8BEE" w:rsidRDefault="00B32BEE" w14:paraId="59C32EB1" w14:textId="243A6418">
            <w:pPr>
              <w:pStyle w:val="Normal"/>
              <w:rPr>
                <w:rFonts w:ascii="Georgia" w:hAnsi="Georgia"/>
                <w:color w:val="404040"/>
                <w:sz w:val="18"/>
                <w:szCs w:val="18"/>
                <w:lang w:val="fr-BE"/>
              </w:rPr>
            </w:pPr>
            <w:r w:rsidRPr="69BE8BEE" w:rsidR="00B32BEE">
              <w:rPr>
                <w:rFonts w:ascii="Georgia" w:hAnsi="Georgia"/>
                <w:color w:val="000000" w:themeColor="text1" w:themeTint="FF" w:themeShade="FF"/>
                <w:sz w:val="18"/>
                <w:szCs w:val="18"/>
                <w:lang w:val="fr-BE"/>
              </w:rPr>
              <w:t xml:space="preserve">N° </w:t>
            </w:r>
            <w:proofErr w:type="gramStart"/>
            <w:r w:rsidRPr="69BE8BEE" w:rsidR="732D5CEE">
              <w:rPr>
                <w:rFonts w:ascii="Georgia" w:hAnsi="Georgia"/>
                <w:color w:val="000000" w:themeColor="text1" w:themeTint="FF" w:themeShade="FF"/>
                <w:sz w:val="18"/>
                <w:szCs w:val="18"/>
                <w:lang w:val="fr-BE"/>
              </w:rPr>
              <w:t xml:space="preserve">D'ENREGISTREMENT </w:t>
            </w:r>
            <w:r w:rsidRPr="69BE8BEE" w:rsidR="00B32BEE">
              <w:rPr>
                <w:rFonts w:ascii="Georgia" w:hAnsi="Georgia"/>
                <w:color w:val="000000" w:themeColor="text1" w:themeTint="FF" w:themeShade="FF"/>
                <w:sz w:val="18"/>
                <w:szCs w:val="18"/>
                <w:lang w:val="fr-BE"/>
              </w:rPr>
              <w:t> :</w:t>
            </w:r>
            <w:proofErr w:type="gramEnd"/>
          </w:p>
        </w:tc>
      </w:tr>
      <w:tr w:rsidRPr="009F45EC" w:rsidR="00D87D53" w:rsidTr="69BE8BEE" w14:paraId="62F3BF47" w14:textId="77777777">
        <w:tc>
          <w:tcPr>
            <w:tcW w:w="9242" w:type="dxa"/>
            <w:shd w:val="clear" w:color="auto" w:fill="auto"/>
            <w:tcMar/>
          </w:tcPr>
          <w:p w:rsidR="00D87D53" w:rsidP="00D87D53" w:rsidRDefault="00D87D53" w14:paraId="3BFDE131" w14:textId="657FF96A">
            <w:pPr>
              <w:rPr>
                <w:rFonts w:ascii="Georgia" w:hAnsi="Georgia"/>
                <w:color w:val="404040"/>
                <w:sz w:val="20"/>
                <w:szCs w:val="20"/>
                <w:lang w:val="fr-BE"/>
              </w:rPr>
            </w:pPr>
            <w:r>
              <w:rPr>
                <w:rFonts w:ascii="Georgia" w:hAnsi="Georgia"/>
                <w:color w:val="404040"/>
                <w:sz w:val="20"/>
                <w:szCs w:val="20"/>
                <w:lang w:val="fr-BE"/>
              </w:rPr>
              <w:t>Nom</w:t>
            </w:r>
            <w:r w:rsidR="00876670">
              <w:rPr>
                <w:rFonts w:ascii="Georgia" w:hAnsi="Georgia"/>
                <w:color w:val="404040"/>
                <w:sz w:val="20"/>
                <w:szCs w:val="20"/>
                <w:lang w:val="fr-BE"/>
              </w:rPr>
              <w:t>s</w:t>
            </w:r>
            <w:r>
              <w:rPr>
                <w:rFonts w:ascii="Georgia" w:hAnsi="Georgia"/>
                <w:color w:val="404040"/>
                <w:sz w:val="20"/>
                <w:szCs w:val="20"/>
                <w:lang w:val="fr-BE"/>
              </w:rPr>
              <w:t xml:space="preserve"> et positions des personnes autorisées à engager la responsabilité de l’organisation :</w:t>
            </w:r>
          </w:p>
          <w:p w:rsidRPr="00F67A85" w:rsidR="00D87D53" w:rsidP="00F44965" w:rsidRDefault="00D87D53" w14:paraId="066B71A7" w14:textId="77777777">
            <w:pPr>
              <w:rPr>
                <w:rFonts w:ascii="Georgia" w:hAnsi="Georgia"/>
                <w:color w:val="404040"/>
                <w:sz w:val="20"/>
                <w:szCs w:val="20"/>
                <w:lang w:val="fr-BE"/>
              </w:rPr>
            </w:pPr>
          </w:p>
        </w:tc>
      </w:tr>
    </w:tbl>
    <w:p w:rsidRPr="00F67A85" w:rsidR="00E952ED" w:rsidP="00EC4773" w:rsidRDefault="00E952ED" w14:paraId="59C32EB3" w14:textId="77777777">
      <w:pPr>
        <w:rPr>
          <w:rFonts w:ascii="Georgia" w:hAnsi="Georgia"/>
          <w:color w:val="404040"/>
          <w:sz w:val="20"/>
          <w:szCs w:val="20"/>
          <w:lang w:val="fr-BE"/>
        </w:rPr>
      </w:pPr>
    </w:p>
    <w:p w:rsidRPr="00F67A85" w:rsidR="00EC4773" w:rsidP="00E952ED" w:rsidRDefault="00B32BEE" w14:paraId="59C32EB4" w14:textId="77777777">
      <w:pPr>
        <w:pStyle w:val="NoSpacing"/>
        <w:rPr>
          <w:rFonts w:ascii="Georgia" w:hAnsi="Georgia"/>
          <w:color w:val="404040"/>
          <w:sz w:val="20"/>
          <w:szCs w:val="20"/>
          <w:lang w:val="fr-BE"/>
        </w:rPr>
      </w:pPr>
      <w:r w:rsidRPr="00F67A85">
        <w:rPr>
          <w:rFonts w:ascii="Georgia" w:hAnsi="Georgia"/>
          <w:color w:val="404040"/>
          <w:sz w:val="20"/>
          <w:szCs w:val="20"/>
          <w:lang w:val="fr-BE"/>
        </w:rPr>
        <w:t>IL CONVIENT DE FOURNIR CETTE FICHE "ENTITE LEGALE" COMPLETEE, SIGNEE</w:t>
      </w:r>
      <w:r w:rsidRPr="00F67A85" w:rsidR="00E952ED">
        <w:rPr>
          <w:rFonts w:ascii="Georgia" w:hAnsi="Georgia"/>
          <w:color w:val="404040"/>
          <w:sz w:val="20"/>
          <w:szCs w:val="20"/>
          <w:lang w:val="fr-BE"/>
        </w:rPr>
        <w:t> ,</w:t>
      </w:r>
      <w:r w:rsidRPr="00F67A85" w:rsidR="00F90E4A">
        <w:rPr>
          <w:rFonts w:ascii="Georgia" w:hAnsi="Georgia"/>
          <w:color w:val="404040"/>
          <w:sz w:val="20"/>
          <w:szCs w:val="20"/>
          <w:lang w:val="fr-BE"/>
        </w:rPr>
        <w:t xml:space="preserve"> CACHETEE</w:t>
      </w:r>
      <w:r w:rsidRPr="00F67A85" w:rsidR="00EC4773">
        <w:rPr>
          <w:rFonts w:ascii="Georgia" w:hAnsi="Georgia"/>
          <w:color w:val="404040"/>
          <w:sz w:val="20"/>
          <w:szCs w:val="20"/>
          <w:lang w:val="fr-BE"/>
        </w:rPr>
        <w:t xml:space="preserve"> ET ACCOMPAGNEE DE</w:t>
      </w:r>
    </w:p>
    <w:p w:rsidRPr="009F45EC" w:rsidR="00B32BEE" w:rsidP="00E952ED" w:rsidRDefault="00B32BEE" w14:paraId="59C32EB6" w14:textId="1BA74565">
      <w:pPr>
        <w:pStyle w:val="NoSpacing"/>
        <w:numPr>
          <w:ilvl w:val="0"/>
          <w:numId w:val="2"/>
        </w:numPr>
        <w:rPr>
          <w:rFonts w:ascii="Georgia" w:hAnsi="Georgia"/>
          <w:color w:val="404040"/>
          <w:sz w:val="20"/>
          <w:szCs w:val="20"/>
          <w:lang w:val="fr-BE"/>
        </w:rPr>
      </w:pPr>
      <w:r w:rsidRPr="009F45EC">
        <w:rPr>
          <w:rFonts w:ascii="Georgia" w:hAnsi="Georgia"/>
          <w:color w:val="404040"/>
          <w:sz w:val="20"/>
          <w:szCs w:val="20"/>
          <w:lang w:val="fr-BE"/>
        </w:rPr>
        <w:t xml:space="preserve">UNE COPIE </w:t>
      </w:r>
      <w:r w:rsidRPr="009F45EC" w:rsidR="00F90E4A">
        <w:rPr>
          <w:rFonts w:ascii="Georgia" w:hAnsi="Georgia"/>
          <w:color w:val="404040"/>
          <w:sz w:val="20"/>
          <w:szCs w:val="20"/>
          <w:lang w:val="fr-BE"/>
        </w:rPr>
        <w:t>DE LA RESOLUTION</w:t>
      </w:r>
      <w:r w:rsidRPr="009F45EC" w:rsidR="00FF3CF7">
        <w:rPr>
          <w:rFonts w:ascii="Georgia" w:hAnsi="Georgia"/>
          <w:color w:val="404040"/>
          <w:sz w:val="20"/>
          <w:szCs w:val="20"/>
          <w:lang w:val="fr-BE"/>
        </w:rPr>
        <w:t>,</w:t>
      </w:r>
      <w:r w:rsidRPr="009F45EC" w:rsidR="00F90E4A">
        <w:rPr>
          <w:rFonts w:ascii="Georgia" w:hAnsi="Georgia"/>
          <w:color w:val="404040"/>
          <w:sz w:val="20"/>
          <w:szCs w:val="20"/>
          <w:lang w:val="fr-BE"/>
        </w:rPr>
        <w:t xml:space="preserve"> LOI</w:t>
      </w:r>
      <w:r w:rsidRPr="009F45EC" w:rsidR="00EC4773">
        <w:rPr>
          <w:rFonts w:ascii="Georgia" w:hAnsi="Georgia"/>
          <w:color w:val="404040"/>
          <w:sz w:val="20"/>
          <w:szCs w:val="20"/>
          <w:lang w:val="fr-BE"/>
        </w:rPr>
        <w:t xml:space="preserve">, </w:t>
      </w:r>
      <w:r w:rsidRPr="009F45EC" w:rsidR="00F90E4A">
        <w:rPr>
          <w:rFonts w:ascii="Georgia" w:hAnsi="Georgia"/>
          <w:color w:val="404040"/>
          <w:sz w:val="20"/>
          <w:szCs w:val="20"/>
          <w:lang w:val="fr-BE"/>
        </w:rPr>
        <w:t>ARRETE OU DECISION</w:t>
      </w:r>
      <w:r w:rsidRPr="009F45EC" w:rsidR="00EC4773">
        <w:rPr>
          <w:rFonts w:ascii="Georgia" w:hAnsi="Georgia"/>
          <w:color w:val="404040"/>
          <w:sz w:val="20"/>
          <w:szCs w:val="20"/>
          <w:lang w:val="fr-BE"/>
        </w:rPr>
        <w:t xml:space="preserve"> </w:t>
      </w:r>
      <w:r w:rsidRPr="009F45EC" w:rsidR="00F90E4A">
        <w:rPr>
          <w:rFonts w:ascii="Georgia" w:hAnsi="Georgia"/>
          <w:color w:val="404040"/>
          <w:sz w:val="20"/>
          <w:szCs w:val="20"/>
          <w:lang w:val="fr-BE"/>
        </w:rPr>
        <w:t>ETABLISSANT L’ENTITE CONCERNEE</w:t>
      </w:r>
      <w:r w:rsidRPr="009F45EC" w:rsidR="009F45EC">
        <w:rPr>
          <w:rFonts w:ascii="Georgia" w:hAnsi="Georgia"/>
          <w:color w:val="404040"/>
          <w:sz w:val="20"/>
          <w:szCs w:val="20"/>
          <w:lang w:val="fr-BE"/>
        </w:rPr>
        <w:t>,</w:t>
      </w:r>
      <w:r w:rsidR="009F45EC">
        <w:rPr>
          <w:rFonts w:ascii="Georgia" w:hAnsi="Georgia"/>
          <w:color w:val="404040"/>
          <w:sz w:val="20"/>
          <w:szCs w:val="20"/>
          <w:lang w:val="fr-BE"/>
        </w:rPr>
        <w:t xml:space="preserve"> </w:t>
      </w:r>
      <w:r w:rsidRPr="009F45EC" w:rsidR="00F90E4A">
        <w:rPr>
          <w:rFonts w:ascii="Georgia" w:hAnsi="Georgia"/>
          <w:color w:val="404040"/>
          <w:sz w:val="20"/>
          <w:szCs w:val="20"/>
          <w:lang w:val="fr-BE"/>
        </w:rPr>
        <w:t>A DEFAUT</w:t>
      </w:r>
      <w:r w:rsidRPr="009F45EC" w:rsidR="009A0010">
        <w:rPr>
          <w:rFonts w:ascii="Georgia" w:hAnsi="Georgia"/>
          <w:color w:val="404040"/>
          <w:sz w:val="20"/>
          <w:szCs w:val="20"/>
          <w:lang w:val="fr-BE"/>
        </w:rPr>
        <w:t> : TOUT AUTRE DOCUMENT OFFICIEL QUI PROUVE L’ETABLISSEMENT DE L’ENTITE CONCERNEE PAR LES AUTORITES NATIONALES</w:t>
      </w:r>
    </w:p>
    <w:p w:rsidR="009F45EC" w:rsidP="009F45EC" w:rsidRDefault="009F45EC" w14:paraId="6B3FD45B" w14:textId="77777777">
      <w:pPr>
        <w:pStyle w:val="paragraph"/>
        <w:numPr>
          <w:ilvl w:val="0"/>
          <w:numId w:val="2"/>
        </w:numPr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Georgia" w:hAnsi="Georgia" w:cs="Segoe UI"/>
          <w:color w:val="404040"/>
          <w:sz w:val="20"/>
          <w:szCs w:val="20"/>
        </w:rPr>
        <w:t>(1) UNE COPIE DU DOCUMENT D'ASSUJETTISSEMENT A LA TVA SI CELLE-CI EST D'APPLICATION ET SI LE N° TVA NE FIGURE PAS SUR LE DOCUMENT OFFICIEL MENTIONNE AU POINT 2.</w:t>
      </w:r>
      <w:r>
        <w:rPr>
          <w:rStyle w:val="eop"/>
          <w:rFonts w:ascii="Georgia" w:hAnsi="Georgia" w:cs="Segoe UI"/>
          <w:color w:val="404040"/>
          <w:sz w:val="20"/>
          <w:szCs w:val="20"/>
        </w:rPr>
        <w:t> </w:t>
      </w:r>
    </w:p>
    <w:p w:rsidRPr="00F67A85" w:rsidR="00E952ED" w:rsidP="00B32BEE" w:rsidRDefault="00E952ED" w14:paraId="59C32EB7" w14:textId="77777777">
      <w:pPr>
        <w:rPr>
          <w:rFonts w:ascii="Georgia" w:hAnsi="Georgia" w:cs="Arial"/>
          <w:b/>
          <w:bCs/>
          <w:i/>
          <w:iCs/>
          <w:color w:val="404040"/>
          <w:sz w:val="20"/>
          <w:szCs w:val="20"/>
          <w:lang w:val="fr-BE" w:eastAsia="en-GB"/>
        </w:rPr>
      </w:pPr>
    </w:p>
    <w:p w:rsidRPr="00F67A85" w:rsidR="00B32BEE" w:rsidP="00B32BEE" w:rsidRDefault="00A708C9" w14:paraId="59C32EB8" w14:textId="77777777">
      <w:pPr>
        <w:rPr>
          <w:rFonts w:ascii="Georgia" w:hAnsi="Georgia" w:cs="Arial"/>
          <w:b/>
          <w:bCs/>
          <w:i/>
          <w:iCs/>
          <w:color w:val="404040"/>
          <w:sz w:val="20"/>
          <w:szCs w:val="20"/>
          <w:lang w:val="fr-BE" w:eastAsia="en-GB"/>
        </w:rPr>
      </w:pPr>
      <w:r w:rsidRPr="00F67A85">
        <w:rPr>
          <w:rFonts w:ascii="Georgia" w:hAnsi="Georgia" w:cs="Arial"/>
          <w:b/>
          <w:bCs/>
          <w:i/>
          <w:iCs/>
          <w:color w:val="404040"/>
          <w:sz w:val="20"/>
          <w:szCs w:val="20"/>
          <w:lang w:val="fr-BE" w:eastAsia="en-GB"/>
        </w:rPr>
        <w:t>CACHET</w:t>
      </w:r>
    </w:p>
    <w:p w:rsidRPr="00F67A85" w:rsidR="00A708C9" w:rsidP="00B32BEE" w:rsidRDefault="00A708C9" w14:paraId="59C32EB9" w14:textId="77777777">
      <w:pPr>
        <w:rPr>
          <w:rFonts w:ascii="Georgia" w:hAnsi="Georgia"/>
          <w:color w:val="404040"/>
          <w:sz w:val="20"/>
          <w:szCs w:val="20"/>
          <w:lang w:val="fr-BE"/>
        </w:rPr>
      </w:pPr>
    </w:p>
    <w:p w:rsidRPr="00F67A85" w:rsidR="00B32BEE" w:rsidP="00B32BEE" w:rsidRDefault="00B32BEE" w14:paraId="59C32EBA" w14:textId="77777777">
      <w:pPr>
        <w:rPr>
          <w:rFonts w:ascii="Georgia" w:hAnsi="Georgia"/>
          <w:color w:val="404040"/>
          <w:sz w:val="20"/>
          <w:szCs w:val="20"/>
          <w:lang w:val="fr-BE"/>
        </w:rPr>
      </w:pPr>
      <w:r w:rsidRPr="00F67A85">
        <w:rPr>
          <w:rFonts w:ascii="Georgia" w:hAnsi="Georgia" w:cs="Arial"/>
          <w:b/>
          <w:bCs/>
          <w:i/>
          <w:iCs/>
          <w:color w:val="404040"/>
          <w:sz w:val="20"/>
          <w:szCs w:val="20"/>
          <w:lang w:val="fr-BE" w:eastAsia="en-GB"/>
        </w:rPr>
        <w:t>DATE</w:t>
      </w:r>
      <w:r w:rsidRPr="00F67A85" w:rsidR="00EC4773">
        <w:rPr>
          <w:rFonts w:ascii="Georgia" w:hAnsi="Georgia" w:cs="Arial"/>
          <w:b/>
          <w:bCs/>
          <w:i/>
          <w:iCs/>
          <w:color w:val="404040"/>
          <w:sz w:val="20"/>
          <w:szCs w:val="20"/>
          <w:lang w:val="fr-BE" w:eastAsia="en-GB"/>
        </w:rPr>
        <w:t>, NOM, FONCTION</w:t>
      </w:r>
      <w:r w:rsidRPr="00F67A85">
        <w:rPr>
          <w:rFonts w:ascii="Georgia" w:hAnsi="Georgia" w:cs="Arial"/>
          <w:b/>
          <w:bCs/>
          <w:i/>
          <w:iCs/>
          <w:color w:val="404040"/>
          <w:sz w:val="20"/>
          <w:szCs w:val="20"/>
          <w:lang w:val="fr-BE" w:eastAsia="en-GB"/>
        </w:rPr>
        <w:t xml:space="preserve"> ET SIGNATURE DU REPRESENTANT AUTORISE</w:t>
      </w:r>
    </w:p>
    <w:p w:rsidRPr="00F67A85" w:rsidR="00F44965" w:rsidRDefault="00F44965" w14:paraId="59C32EBB" w14:textId="77777777">
      <w:pPr>
        <w:rPr>
          <w:rFonts w:ascii="Georgia" w:hAnsi="Georgia"/>
          <w:color w:val="404040"/>
          <w:sz w:val="20"/>
          <w:szCs w:val="20"/>
          <w:lang w:val="fr-BE"/>
        </w:rPr>
      </w:pPr>
    </w:p>
    <w:sectPr w:rsidRPr="00F67A85" w:rsidR="00F4496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4965" w:rsidP="00E34033" w:rsidRDefault="00F44965" w14:paraId="1B5C4442" w14:textId="77777777">
      <w:pPr>
        <w:spacing w:after="0" w:line="240" w:lineRule="auto"/>
      </w:pPr>
      <w:r>
        <w:separator/>
      </w:r>
    </w:p>
  </w:endnote>
  <w:endnote w:type="continuationSeparator" w:id="0">
    <w:p w:rsidR="00F44965" w:rsidP="00E34033" w:rsidRDefault="00F44965" w14:paraId="24621BCB" w14:textId="77777777">
      <w:pPr>
        <w:spacing w:after="0" w:line="240" w:lineRule="auto"/>
      </w:pPr>
      <w:r>
        <w:continuationSeparator/>
      </w:r>
    </w:p>
  </w:endnote>
  <w:endnote w:type="continuationNotice" w:id="1">
    <w:p w:rsidR="000F370B" w:rsidRDefault="000F370B" w14:paraId="5D125A5A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,Bold">
    <w:altName w:val="Calibri"/>
    <w:panose1 w:val="00000000000000000000"/>
    <w:charset w:val="00"/>
    <w:family w:val="swiss"/>
    <w:notTrueType/>
    <w:pitch w:val="default"/>
    <w:sig w:usb0="00000003" w:usb1="08070000" w:usb2="00000010" w:usb3="00000000" w:csb0="0002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4965" w:rsidRDefault="00F44965" w14:paraId="379D2455" w14:textId="7777777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Pr="00954FA5" w:rsidR="00F44965" w:rsidP="004813E1" w:rsidRDefault="00F44965" w14:paraId="59C32EC1" w14:textId="77777777">
    <w:pPr>
      <w:pStyle w:val="Footer"/>
      <w:tabs>
        <w:tab w:val="clear" w:pos="9026"/>
        <w:tab w:val="left" w:pos="5850"/>
      </w:tabs>
      <w:rPr>
        <w:rFonts w:ascii="Georgia" w:hAnsi="Georgia"/>
        <w:color w:val="404040"/>
        <w:sz w:val="20"/>
        <w:szCs w:val="20"/>
        <w:lang w:val="fr-BE"/>
      </w:rPr>
    </w:pPr>
    <w:r w:rsidRPr="00954FA5">
      <w:rPr>
        <w:rFonts w:ascii="Georgia" w:hAnsi="Georgia"/>
        <w:color w:val="404040"/>
        <w:sz w:val="20"/>
        <w:szCs w:val="20"/>
        <w:lang w:val="fr-BE"/>
      </w:rPr>
      <w:t>Enabel –Conventions de subsides 06-2015 – Annexe 19 Fiche d’entité publique</w:t>
    </w:r>
    <w:r w:rsidRPr="00954FA5">
      <w:rPr>
        <w:rFonts w:ascii="Georgia" w:hAnsi="Georgia"/>
        <w:color w:val="404040"/>
        <w:sz w:val="20"/>
        <w:szCs w:val="20"/>
        <w:lang w:val="fr-BE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4965" w:rsidRDefault="00F44965" w14:paraId="5083209A" w14:textId="7777777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4965" w:rsidP="00E34033" w:rsidRDefault="00F44965" w14:paraId="5A19C83E" w14:textId="77777777">
      <w:pPr>
        <w:spacing w:after="0" w:line="240" w:lineRule="auto"/>
      </w:pPr>
      <w:r>
        <w:separator/>
      </w:r>
    </w:p>
  </w:footnote>
  <w:footnote w:type="continuationSeparator" w:id="0">
    <w:p w:rsidR="00F44965" w:rsidP="00E34033" w:rsidRDefault="00F44965" w14:paraId="3A8C1BA6" w14:textId="77777777">
      <w:pPr>
        <w:spacing w:after="0" w:line="240" w:lineRule="auto"/>
      </w:pPr>
      <w:r>
        <w:continuationSeparator/>
      </w:r>
    </w:p>
  </w:footnote>
  <w:footnote w:type="continuationNotice" w:id="1">
    <w:p w:rsidR="000F370B" w:rsidRDefault="000F370B" w14:paraId="645B79F1" w14:textId="77777777">
      <w:pPr>
        <w:spacing w:after="0" w:line="240" w:lineRule="auto"/>
      </w:pPr>
    </w:p>
  </w:footnote>
  <w:footnote w:id="2">
    <w:p w:rsidRPr="00954FA5" w:rsidR="00F44965" w:rsidRDefault="00F44965" w14:paraId="12E83906" w14:textId="638AF202">
      <w:pPr>
        <w:pStyle w:val="FootnoteText"/>
        <w:rPr>
          <w:lang w:val="fr-BE"/>
        </w:rPr>
      </w:pPr>
      <w:r>
        <w:rPr>
          <w:rStyle w:val="FootnoteReference"/>
        </w:rPr>
        <w:footnoteRef/>
      </w:r>
      <w:r w:rsidRPr="00954FA5">
        <w:rPr>
          <w:lang w:val="fr-BE"/>
        </w:rPr>
        <w:t xml:space="preserve"> </w:t>
      </w:r>
      <w:r w:rsidRPr="00954FA5">
        <w:rPr>
          <w:rFonts w:ascii="Calibri,Bold" w:hAnsi="Calibri,Bold" w:cs="Calibri,Bold"/>
          <w:b/>
          <w:bCs/>
          <w:sz w:val="17"/>
          <w:szCs w:val="17"/>
          <w:lang w:val="fr-BE"/>
        </w:rPr>
        <w:t>Le cas échéant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4965" w:rsidRDefault="00F44965" w14:paraId="61C28A87" w14:textId="7777777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p14">
  <w:p w:rsidR="00F44965" w:rsidRDefault="00F44965" w14:paraId="59C32EC0" w14:textId="77777777">
    <w:pPr>
      <w:pStyle w:val="Header"/>
    </w:pPr>
    <w:r>
      <w:fldChar w:fldCharType="begin"/>
    </w:r>
    <w:r>
      <w:instrText xml:space="preserve"> INCLUDEPICTURE "https://intranet.enabel.be/files/intranet/Communication/Enabel_visual_identity/Enabel_Logo_Color_RGB.png" \* MERGEFORMATINET </w:instrText>
    </w:r>
    <w:r>
      <w:fldChar w:fldCharType="separate"/>
    </w:r>
    <w:r>
      <w:fldChar w:fldCharType="begin"/>
    </w:r>
    <w:r>
      <w:instrText xml:space="preserve"> INCLUDEPICTURE  "https://intranet.enabel.be/files/intranet/Communication/Enabel_visual_identity/Enabel_Logo_Color_RGB.png" \* MERGEFORMATINET </w:instrText>
    </w:r>
    <w:r>
      <w:fldChar w:fldCharType="separate"/>
    </w:r>
    <w:r>
      <w:fldChar w:fldCharType="begin"/>
    </w:r>
    <w:r>
      <w:instrText xml:space="preserve"> INCLUDEPICTURE  "https://intranet.enabel.be/files/intranet/Communication/Enabel_visual_identity/Enabel_Logo_Color_RGB.png" \* MERGEFORMATINET </w:instrText>
    </w:r>
    <w:r>
      <w:fldChar w:fldCharType="separate"/>
    </w:r>
    <w:r>
      <w:fldChar w:fldCharType="begin"/>
    </w:r>
    <w:r>
      <w:instrText xml:space="preserve"> INCLUDEPICTURE  "https://intranet.enabel.be/files/intranet/Communication/Enabel_visual_identity/Enabel_Logo_Color_RGB.png" \* MERGEFORMATINET </w:instrText>
    </w:r>
    <w:r>
      <w:fldChar w:fldCharType="separate"/>
    </w:r>
    <w:r>
      <w:fldChar w:fldCharType="begin"/>
    </w:r>
    <w:r>
      <w:instrText xml:space="preserve"> INCLUDEPICTURE  "https://intranet.enabel.be/files/intranet/Communication/Enabel_visual_identity/Enabel_Logo_Color_RGB.png" \* MERGEFORMATINET </w:instrText>
    </w:r>
    <w:r>
      <w:fldChar w:fldCharType="separate"/>
    </w:r>
    <w:r>
      <w:fldChar w:fldCharType="begin"/>
    </w:r>
    <w:r>
      <w:instrText xml:space="preserve"> INCLUDEPICTURE  "https://intranet.enabel.be/files/intranet/Communication/Enabel_visual_identity/Enabel_Logo_Color_RGB.png" \* MERGEFORMATINET </w:instrText>
    </w:r>
    <w:r>
      <w:fldChar w:fldCharType="separate"/>
    </w:r>
    <w:r>
      <w:fldChar w:fldCharType="begin"/>
    </w:r>
    <w:r>
      <w:instrText xml:space="preserve"> INCLUDEPICTURE  "https://intranet.enabel.be/files/intranet/Communication/Enabel_visual_identity/Enabel_Logo_Color_RGB.png" \* MERGEFORMATINET </w:instrText>
    </w:r>
    <w:r>
      <w:fldChar w:fldCharType="separate"/>
    </w:r>
    <w:r w:rsidR="69BE8BEE">
      <w:drawing>
        <wp:inline wp14:editId="7EB00E61" wp14:anchorId="59C32EC2">
          <wp:extent cx="1314450" cy="657225"/>
          <wp:effectExtent l="0" t="0" r="0" b="0"/>
          <wp:docPr id="799351369" name="" title=""/>
          <wp:cNvGraphicFramePr>
            <a:graphicFrameLocks/>
          </wp:cNvGraphicFramePr>
          <a:graphic>
            <a:graphicData uri="http://schemas.openxmlformats.org/drawingml/2006/picture">
              <pic:pic>
                <pic:nvPicPr>
                  <pic:cNvPr id="0" name=""/>
                  <pic:cNvPicPr/>
                </pic:nvPicPr>
                <pic:blipFill>
                  <a:blip r:embed="R936f874afd0b4f3e">
                    <a:extLst xmlns:a="http://schemas.openxmlformats.org/drawingml/2006/main"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0" flipH="0" flipV="0">
                    <a:off x="0" y="0"/>
                    <a:ext cx="1314450" cy="657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4965" w:rsidRDefault="00F44965" w14:paraId="4A879CB0" w14:textId="7777777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669AB"/>
    <w:multiLevelType w:val="hybridMultilevel"/>
    <w:tmpl w:val="41141636"/>
    <w:lvl w:ilvl="0" w:tplc="8F66C52E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  <w:sz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78BF7E24"/>
    <w:multiLevelType w:val="hybridMultilevel"/>
    <w:tmpl w:val="B01EFD0C"/>
    <w:lvl w:ilvl="0" w:tplc="FC609814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 w:eastAsia="Calibri" w:cs="Times New Roman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trackRevisions w:val="false"/>
  <w:doNotTrackMoves/>
  <w:defaultTabStop w:val="720"/>
  <w:hyphenationZone w:val="425"/>
  <w:characterSpacingControl w:val="doNotCompress"/>
  <w:hdrShapeDefaults>
    <o:shapedefaults v:ext="edit" spidmax="1229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32BEE"/>
    <w:rsid w:val="00074387"/>
    <w:rsid w:val="000F370B"/>
    <w:rsid w:val="00151230"/>
    <w:rsid w:val="00225336"/>
    <w:rsid w:val="00383222"/>
    <w:rsid w:val="004813E1"/>
    <w:rsid w:val="00672060"/>
    <w:rsid w:val="00676BDE"/>
    <w:rsid w:val="00876670"/>
    <w:rsid w:val="008D6AC9"/>
    <w:rsid w:val="00954FA5"/>
    <w:rsid w:val="009A0010"/>
    <w:rsid w:val="009F45EC"/>
    <w:rsid w:val="00A708C9"/>
    <w:rsid w:val="00A70A77"/>
    <w:rsid w:val="00B32BEE"/>
    <w:rsid w:val="00B853DC"/>
    <w:rsid w:val="00D333A6"/>
    <w:rsid w:val="00D87D53"/>
    <w:rsid w:val="00E34033"/>
    <w:rsid w:val="00E952ED"/>
    <w:rsid w:val="00EC4773"/>
    <w:rsid w:val="00F155F2"/>
    <w:rsid w:val="00F44965"/>
    <w:rsid w:val="00F67A85"/>
    <w:rsid w:val="00F90E4A"/>
    <w:rsid w:val="00FF3CF7"/>
    <w:rsid w:val="2FA52249"/>
    <w:rsid w:val="42C79666"/>
    <w:rsid w:val="69BE8BEE"/>
    <w:rsid w:val="732D5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  <w14:docId w14:val="59C32E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eastAsia="Calibri" w:cs="Times New Roman"/>
        <w:lang w:val="fr-BE" w:eastAsia="fr-BE" w:bidi="ar-SA"/>
      </w:rPr>
    </w:rPrDefault>
    <w:pPrDefault/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spacing w:after="200" w:line="276" w:lineRule="auto"/>
    </w:pPr>
    <w:rPr>
      <w:sz w:val="22"/>
      <w:szCs w:val="22"/>
      <w:lang w:val="en-GB" w:eastAsia="en-US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32BEE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Header">
    <w:name w:val="header"/>
    <w:basedOn w:val="Normal"/>
    <w:link w:val="HeaderChar"/>
    <w:uiPriority w:val="99"/>
    <w:unhideWhenUsed/>
    <w:rsid w:val="00E34033"/>
    <w:pPr>
      <w:tabs>
        <w:tab w:val="center" w:pos="4513"/>
        <w:tab w:val="right" w:pos="9026"/>
      </w:tabs>
    </w:pPr>
  </w:style>
  <w:style w:type="character" w:styleId="HeaderChar" w:customStyle="1">
    <w:name w:val="Header Char"/>
    <w:link w:val="Header"/>
    <w:uiPriority w:val="99"/>
    <w:rsid w:val="00E34033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34033"/>
    <w:pPr>
      <w:tabs>
        <w:tab w:val="center" w:pos="4513"/>
        <w:tab w:val="right" w:pos="9026"/>
      </w:tabs>
    </w:pPr>
  </w:style>
  <w:style w:type="character" w:styleId="FooterChar" w:customStyle="1">
    <w:name w:val="Footer Char"/>
    <w:link w:val="Footer"/>
    <w:uiPriority w:val="99"/>
    <w:rsid w:val="00E34033"/>
    <w:rPr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40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link w:val="BalloonText"/>
    <w:uiPriority w:val="99"/>
    <w:semiHidden/>
    <w:rsid w:val="00E34033"/>
    <w:rPr>
      <w:rFonts w:ascii="Tahoma" w:hAnsi="Tahoma" w:cs="Tahoma"/>
      <w:sz w:val="16"/>
      <w:szCs w:val="16"/>
      <w:lang w:eastAsia="en-US"/>
    </w:rPr>
  </w:style>
  <w:style w:type="paragraph" w:styleId="NoSpacing">
    <w:name w:val="No Spacing"/>
    <w:uiPriority w:val="1"/>
    <w:qFormat/>
    <w:rsid w:val="00E952ED"/>
    <w:rPr>
      <w:sz w:val="22"/>
      <w:szCs w:val="22"/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54FA5"/>
    <w:rPr>
      <w:sz w:val="20"/>
      <w:szCs w:val="20"/>
    </w:rPr>
  </w:style>
  <w:style w:type="character" w:styleId="FootnoteTextChar" w:customStyle="1">
    <w:name w:val="Footnote Text Char"/>
    <w:link w:val="FootnoteText"/>
    <w:uiPriority w:val="99"/>
    <w:semiHidden/>
    <w:rsid w:val="00954FA5"/>
    <w:rPr>
      <w:lang w:val="en-GB" w:eastAsia="en-US"/>
    </w:rPr>
  </w:style>
  <w:style w:type="character" w:styleId="FootnoteReference">
    <w:name w:val="footnote reference"/>
    <w:uiPriority w:val="99"/>
    <w:semiHidden/>
    <w:unhideWhenUsed/>
    <w:rsid w:val="00954FA5"/>
    <w:rPr>
      <w:vertAlign w:val="superscript"/>
    </w:rPr>
  </w:style>
  <w:style w:type="paragraph" w:styleId="paragraph" w:customStyle="1">
    <w:name w:val="paragraph"/>
    <w:basedOn w:val="Normal"/>
    <w:rsid w:val="009F45EC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val="fr-BE" w:eastAsia="fr-BE"/>
    </w:rPr>
  </w:style>
  <w:style w:type="character" w:styleId="normaltextrun" w:customStyle="1">
    <w:name w:val="normaltextrun"/>
    <w:rsid w:val="009F45EC"/>
  </w:style>
  <w:style w:type="character" w:styleId="eop" w:customStyle="1">
    <w:name w:val="eop"/>
    <w:rsid w:val="009F45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866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7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&#65279;<?xml version="1.0" encoding="utf-8"?><Relationships xmlns="http://schemas.openxmlformats.org/package/2006/relationships"><Relationship Type="http://schemas.openxmlformats.org/officeDocument/2006/relationships/image" Target="/media/image3.png" Id="R936f874afd0b4f3e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Contract_document" ma:contentTypeID="0x01010084FDA68FEA25C847A6128BBA7C1A6EC100823B4BFDB715F248BF3432C4173D6177" ma:contentTypeVersion="31" ma:contentTypeDescription="" ma:contentTypeScope="" ma:versionID="9c4aae6a6d4e517bdd24440702fd8e28">
  <xsd:schema xmlns:xsd="http://www.w3.org/2001/XMLSchema" xmlns:xs="http://www.w3.org/2001/XMLSchema" xmlns:p="http://schemas.microsoft.com/office/2006/metadata/properties" xmlns:ns1="http://schemas.microsoft.com/sharepoint/v3" xmlns:ns2="6d4bef1a-5894-458b-bcf2-7a6e34e8e1e6" xmlns:ns3="3a2cca07-d411-4b48-b7e8-c526dfd39ce0" xmlns:ns4="14a9c00f-d9e3-4eb9-aad3-f69239d17d9c" xmlns:ns5="508ba6eb-9e09-4fd5-92f2-2d9921329f2d" xmlns:ns6="6f4bbb4f-98c7-4c3b-858f-96c372116e9d" targetNamespace="http://schemas.microsoft.com/office/2006/metadata/properties" ma:root="true" ma:fieldsID="820be45346d12921d409d8586d1d9aa0" ns1:_="" ns2:_="" ns3:_="" ns4:_="" ns5:_="" ns6:_="">
    <xsd:import namespace="http://schemas.microsoft.com/sharepoint/v3"/>
    <xsd:import namespace="6d4bef1a-5894-458b-bcf2-7a6e34e8e1e6"/>
    <xsd:import namespace="3a2cca07-d411-4b48-b7e8-c526dfd39ce0"/>
    <xsd:import namespace="14a9c00f-d9e3-4eb9-aad3-f69239d17d9c"/>
    <xsd:import namespace="508ba6eb-9e09-4fd5-92f2-2d9921329f2d"/>
    <xsd:import namespace="6f4bbb4f-98c7-4c3b-858f-96c372116e9d"/>
    <xsd:element name="properties">
      <xsd:complexType>
        <xsd:sequence>
          <xsd:element name="documentManagement">
            <xsd:complexType>
              <xsd:all>
                <xsd:element ref="ns3:TaxCatchAll" minOccurs="0"/>
                <xsd:element ref="ns3:TaxCatchAllLabel" minOccurs="0"/>
                <xsd:element ref="ns4:o99d250c03344da181939f0145dbc023" minOccurs="0"/>
                <xsd:element ref="ns4:j50cb40f2a0941d2947e6bcbd5d19dce" minOccurs="0"/>
                <xsd:element ref="ns4:kecc0e8a0a3349c79c5d1d6e51bea7c3" minOccurs="0"/>
                <xsd:element ref="ns4:l9d65098618b4a8fbbe87718e7187e6b" minOccurs="0"/>
                <xsd:element ref="ns4:jcd7455606374210a964e5d7a999097a" minOccurs="0"/>
                <xsd:element ref="ns4:e2b781e9cad840cd89b90f5a7e989839" minOccurs="0"/>
                <xsd:element ref="ns5:_dlc_DocId" minOccurs="0"/>
                <xsd:element ref="ns5:_dlc_DocIdUrl" minOccurs="0"/>
                <xsd:element ref="ns5:_dlc_DocIdPersistId" minOccurs="0"/>
                <xsd:element ref="ns2:SharedWithUsers" minOccurs="0"/>
                <xsd:element ref="ns2:SharedWithDetails" minOccurs="0"/>
                <xsd:element ref="ns6:MediaServiceMetadata" minOccurs="0"/>
                <xsd:element ref="ns6:MediaServiceFastMetadata" minOccurs="0"/>
                <xsd:element ref="ns6:MediaServiceOCR" minOccurs="0"/>
                <xsd:element ref="ns6:MediaServiceGenerationTime" minOccurs="0"/>
                <xsd:element ref="ns6:MediaServiceEventHashCode" minOccurs="0"/>
                <xsd:element ref="ns6:lcf76f155ced4ddcb4097134ff3c332f" minOccurs="0"/>
                <xsd:element ref="ns1:_ip_UnifiedCompliancePolicyProperties" minOccurs="0"/>
                <xsd:element ref="ns1:_ip_UnifiedCompliancePolicyUIAction" minOccurs="0"/>
                <xsd:element ref="ns6:MediaServiceDateTaken" minOccurs="0"/>
                <xsd:element ref="ns6:MediaServiceAutoKeyPoints" minOccurs="0"/>
                <xsd:element ref="ns6:MediaServiceKeyPoints" minOccurs="0"/>
                <xsd:element ref="ns6:MediaServiceObjectDetectorVersions" minOccurs="0"/>
                <xsd:element ref="ns6:MediaServiceSearchProperties" minOccurs="0"/>
                <xsd:element ref="ns6:MediaServiceBillingMetadata" minOccurs="0"/>
                <xsd:element ref="ns6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3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4bef1a-5894-458b-bcf2-7a6e34e8e1e6" elementFormDefault="qualified">
    <xsd:import namespace="http://schemas.microsoft.com/office/2006/documentManagement/types"/>
    <xsd:import namespace="http://schemas.microsoft.com/office/infopath/2007/PartnerControls"/>
    <xsd:element name="SharedWithUsers" ma:index="2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2cca07-d411-4b48-b7e8-c526dfd39ce0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54779140-76a6-49cc-8783-86d72fccd99d}" ma:internalName="TaxCatchAll" ma:showField="CatchAllData" ma:web="6d4bef1a-5894-458b-bcf2-7a6e34e8e1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hidden="true" ma:list="{54779140-76a6-49cc-8783-86d72fccd99d}" ma:internalName="TaxCatchAllLabel" ma:readOnly="true" ma:showField="CatchAllDataLabel" ma:web="6d4bef1a-5894-458b-bcf2-7a6e34e8e1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a9c00f-d9e3-4eb9-aad3-f69239d17d9c" elementFormDefault="qualified">
    <xsd:import namespace="http://schemas.microsoft.com/office/2006/documentManagement/types"/>
    <xsd:import namespace="http://schemas.microsoft.com/office/infopath/2007/PartnerControls"/>
    <xsd:element name="o99d250c03344da181939f0145dbc023" ma:index="10" nillable="true" ma:taxonomy="true" ma:internalName="o99d250c03344da181939f0145dbc023" ma:taxonomyFieldName="Document_Language" ma:displayName="Document_Language" ma:readOnly="false" ma:default="5;#FR|e5b11214-e6fc-4287-b1cb-b050c041462c" ma:fieldId="{899d250c-0334-4da1-8193-9f0145dbc023}" ma:sspId="60552f54-6c29-411d-8801-9a0c08c1a1a0" ma:termSetId="df09f262-5bd0-48f7-8ff9-66e612052d7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50cb40f2a0941d2947e6bcbd5d19dce" ma:index="12" nillable="true" ma:taxonomy="true" ma:internalName="j50cb40f2a0941d2947e6bcbd5d19dce" ma:taxonomyFieldName="Document_Type" ma:displayName="Document_Type" ma:readOnly="false" ma:default="" ma:fieldId="{350cb40f-2a09-41d2-947e-6bcbd5d19dce}" ma:sspId="60552f54-6c29-411d-8801-9a0c08c1a1a0" ma:termSetId="33f81917-df70-4c8b-9cac-ffa47dc2aab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ecc0e8a0a3349c79c5d1d6e51bea7c3" ma:index="14" nillable="true" ma:taxonomy="true" ma:internalName="kecc0e8a0a3349c79c5d1d6e51bea7c3" ma:taxonomyFieldName="Document_Status" ma:displayName="Document_Status" ma:readOnly="false" ma:default="" ma:fieldId="{4ecc0e8a-0a33-49c7-9c5d-1d6e51bea7c3}" ma:sspId="60552f54-6c29-411d-8801-9a0c08c1a1a0" ma:termSetId="44d061db-62b2-4b12-a4d8-975f9639cbd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9d65098618b4a8fbbe87718e7187e6b" ma:index="15" nillable="true" ma:taxonomy="true" ma:internalName="l9d65098618b4a8fbbe87718e7187e6b" ma:taxonomyFieldName="Contract_reference" ma:displayName="Contract_reference" ma:readOnly="false" ma:default="" ma:fieldId="{59d65098-618b-4a8f-bbe8-7718e7187e6b}" ma:sspId="60552f54-6c29-411d-8801-9a0c08c1a1a0" ma:termSetId="6b2ff0ad-1426-4170-972c-650f8b36e80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cd7455606374210a964e5d7a999097a" ma:index="16" nillable="true" ma:taxonomy="true" ma:internalName="jcd7455606374210a964e5d7a999097a" ma:taxonomyFieldName="Country" ma:displayName="Country" ma:readOnly="false" ma:default="1;#MRT|c9467bb0-57fd-490b-a187-f947ee904aff" ma:fieldId="{3cd74556-0637-4210-a964-e5d7a999097a}" ma:sspId="60552f54-6c29-411d-8801-9a0c08c1a1a0" ma:termSetId="a5b2ccc0-0626-4c6c-a942-5ad76bcb68f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2b781e9cad840cd89b90f5a7e989839" ma:index="19" nillable="true" ma:taxonomy="true" ma:internalName="e2b781e9cad840cd89b90f5a7e989839" ma:taxonomyFieldName="Project_code" ma:displayName="Project_code" ma:readOnly="false" ma:default="" ma:fieldId="{e2b781e9-cad8-40cd-89b9-0f5a7e989839}" ma:sspId="60552f54-6c29-411d-8801-9a0c08c1a1a0" ma:termSetId="8587b757-e1df-402e-8661-395e63ee946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8ba6eb-9e09-4fd5-92f2-2d9921329f2d" elementFormDefault="qualified">
    <xsd:import namespace="http://schemas.microsoft.com/office/2006/documentManagement/types"/>
    <xsd:import namespace="http://schemas.microsoft.com/office/infopath/2007/PartnerControls"/>
    <xsd:element name="_dlc_DocId" ma:index="2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2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4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4bbb4f-98c7-4c3b-858f-96c372116e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2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1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33" nillable="true" ma:taxonomy="true" ma:internalName="lcf76f155ced4ddcb4097134ff3c332f" ma:taxonomyFieldName="MediaServiceImageTags" ma:displayName="Image Tags" ma:readOnly="false" ma:fieldId="{5cf76f15-5ced-4ddc-b409-7134ff3c332f}" ma:taxonomyMulti="true" ma:sspId="60552f54-6c29-411d-8801-9a0c08c1a1a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3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41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4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08ba6eb-9e09-4fd5-92f2-2d9921329f2d">MRTENABEL-1311370972-100343</_dlc_DocId>
    <_dlc_DocIdUrl xmlns="508ba6eb-9e09-4fd5-92f2-2d9921329f2d">
      <Url>https://enabelbe.sharepoint.com/sites/MRT/_layouts/15/DocIdRedir.aspx?ID=MRTENABEL-1311370972-100343</Url>
      <Description>MRTENABEL-1311370972-100343</Description>
    </_dlc_DocIdUrl>
    <_ip_UnifiedCompliancePolicyUIAction xmlns="http://schemas.microsoft.com/sharepoint/v3" xsi:nil="true"/>
    <o99d250c03344da181939f0145dbc023 xmlns="14a9c00f-d9e3-4eb9-aad3-f69239d17d9c">
      <Terms xmlns="http://schemas.microsoft.com/office/infopath/2007/PartnerControls">
        <TermInfo xmlns="http://schemas.microsoft.com/office/infopath/2007/PartnerControls">
          <TermName xmlns="http://schemas.microsoft.com/office/infopath/2007/PartnerControls">FR</TermName>
          <TermId xmlns="http://schemas.microsoft.com/office/infopath/2007/PartnerControls">e5b11214-e6fc-4287-b1cb-b050c041462c</TermId>
        </TermInfo>
      </Terms>
    </o99d250c03344da181939f0145dbc023>
    <e2b781e9cad840cd89b90f5a7e989839 xmlns="14a9c00f-d9e3-4eb9-aad3-f69239d17d9c">
      <Terms xmlns="http://schemas.microsoft.com/office/infopath/2007/PartnerControls">
        <TermInfo xmlns="http://schemas.microsoft.com/office/infopath/2007/PartnerControls">
          <TermName xmlns="http://schemas.microsoft.com/office/infopath/2007/PartnerControls">MRT23002</TermName>
          <TermId xmlns="http://schemas.microsoft.com/office/infopath/2007/PartnerControls">a5dca739-8a00-43c6-a3a1-ed74b0a0214f</TermId>
        </TermInfo>
      </Terms>
    </e2b781e9cad840cd89b90f5a7e989839>
    <jcd7455606374210a964e5d7a999097a xmlns="14a9c00f-d9e3-4eb9-aad3-f69239d17d9c">
      <Terms xmlns="http://schemas.microsoft.com/office/infopath/2007/PartnerControls">
        <TermInfo xmlns="http://schemas.microsoft.com/office/infopath/2007/PartnerControls">
          <TermName xmlns="http://schemas.microsoft.com/office/infopath/2007/PartnerControls">SEN</TermName>
          <TermId xmlns="http://schemas.microsoft.com/office/infopath/2007/PartnerControls">2b0d2337-59d1-468e-9a57-52ee80937861</TermId>
        </TermInfo>
      </Terms>
    </jcd7455606374210a964e5d7a999097a>
    <_ip_UnifiedCompliancePolicyProperties xmlns="http://schemas.microsoft.com/sharepoint/v3" xsi:nil="true"/>
    <j50cb40f2a0941d2947e6bcbd5d19dce xmlns="14a9c00f-d9e3-4eb9-aad3-f69239d17d9c">
      <Terms xmlns="http://schemas.microsoft.com/office/infopath/2007/PartnerControls"/>
    </j50cb40f2a0941d2947e6bcbd5d19dce>
    <kecc0e8a0a3349c79c5d1d6e51bea7c3 xmlns="14a9c00f-d9e3-4eb9-aad3-f69239d17d9c">
      <Terms xmlns="http://schemas.microsoft.com/office/infopath/2007/PartnerControls"/>
    </kecc0e8a0a3349c79c5d1d6e51bea7c3>
    <l9d65098618b4a8fbbe87718e7187e6b xmlns="14a9c00f-d9e3-4eb9-aad3-f69239d17d9c">
      <Terms xmlns="http://schemas.microsoft.com/office/infopath/2007/PartnerControls">
        <TermInfo xmlns="http://schemas.microsoft.com/office/infopath/2007/PartnerControls">
          <TermName xmlns="http://schemas.microsoft.com/office/infopath/2007/PartnerControls">MRT23002-10015</TermName>
          <TermId xmlns="http://schemas.microsoft.com/office/infopath/2007/PartnerControls">34b12711-c19e-4b61-a5c4-41e3f71cbd13</TermId>
        </TermInfo>
      </Terms>
    </l9d65098618b4a8fbbe87718e7187e6b>
    <TaxCatchAll xmlns="3a2cca07-d411-4b48-b7e8-c526dfd39ce0">
      <Value>5</Value>
      <Value>248</Value>
      <Value>268</Value>
      <Value>120</Value>
    </TaxCatchAll>
    <lcf76f155ced4ddcb4097134ff3c332f xmlns="6f4bbb4f-98c7-4c3b-858f-96c372116e9d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E2A9328-3529-4412-9EEF-27554CC655DF}"/>
</file>

<file path=customXml/itemProps2.xml><?xml version="1.0" encoding="utf-8"?>
<ds:datastoreItem xmlns:ds="http://schemas.openxmlformats.org/officeDocument/2006/customXml" ds:itemID="{CECFDD3D-3D9A-4F9A-9111-EB60EC3EA4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3BD3EC-F927-47C3-967E-6CFC4E8D8D7D}">
  <ds:schemaRefs>
    <ds:schemaRef ds:uri="http://purl.org/dc/terms/"/>
    <ds:schemaRef ds:uri="http://schemas.microsoft.com/office/2006/metadata/properties"/>
    <ds:schemaRef ds:uri="http://schemas.openxmlformats.org/package/2006/metadata/core-properties"/>
    <ds:schemaRef ds:uri="http://purl.org/dc/dcmitype/"/>
    <ds:schemaRef ds:uri="http://purl.org/dc/elements/1.1/"/>
    <ds:schemaRef ds:uri="01658348-5354-4c90-8e64-ece5dffd82bb"/>
    <ds:schemaRef ds:uri="http://schemas.microsoft.com/office/infopath/2007/PartnerControls"/>
    <ds:schemaRef ds:uri="http://schemas.microsoft.com/office/2006/documentManagement/types"/>
    <ds:schemaRef ds:uri="b6df7d5b-c217-44eb-add4-b00859b03a64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E48E624F-7001-4179-8DDA-A504B90C25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356EEB5-4011-4FE5-BB7E-5A974F27E3DF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BTCCTB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COPPIETERS, Sébastien</dc:creator>
  <cp:lastModifiedBy>COPPIETERS, Sebastien</cp:lastModifiedBy>
  <cp:revision>20</cp:revision>
  <cp:lastPrinted>2015-07-16T07:51:00Z</cp:lastPrinted>
  <dcterms:created xsi:type="dcterms:W3CDTF">2015-02-20T12:14:00Z</dcterms:created>
  <dcterms:modified xsi:type="dcterms:W3CDTF">2021-04-20T13:58:02Z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0x01010084FDA68FEA25C847A6128BBA7C1A6EC100823B4BFDB715F248BF3432C4173D6177</vt:lpwstr>
  </property>
  <property fmtid="{D5CDD505-2E9C-101B-9397-08002B2CF9AE}" pid="3" name="Language">
    <vt:lpwstr>2;#FR|e5b11214-e6fc-4287-b1cb-b050c041462c</vt:lpwstr>
  </property>
  <property fmtid="{D5CDD505-2E9C-101B-9397-08002B2CF9AE}" pid="4" name="Type_Document">
    <vt:lpwstr>8;#Template|507c20e7-7939-4ae2-9a5d-822aa0fd4f74</vt:lpwstr>
  </property>
  <property fmtid="{D5CDD505-2E9C-101B-9397-08002B2CF9AE}" pid="5" name="Owner">
    <vt:lpwstr>19;#Contractfin ＆ Legal|f02f01d1-a4cc-4ad5-947e-c890f37974f2</vt:lpwstr>
  </property>
  <property fmtid="{D5CDD505-2E9C-101B-9397-08002B2CF9AE}" pid="6" name="_dlc_DocIdItemGuid">
    <vt:lpwstr>396e92b0-e62f-4f18-a520-1b27b8ed3d2b</vt:lpwstr>
  </property>
  <property fmtid="{D5CDD505-2E9C-101B-9397-08002B2CF9AE}" pid="7" name="ENABEL_Service">
    <vt:lpwstr>37;#08.02. Subsidies (Grants)|c0ca545e-9085-4872-b3f2-9cd8a869e35e</vt:lpwstr>
  </property>
  <property fmtid="{D5CDD505-2E9C-101B-9397-08002B2CF9AE}" pid="8" name="Document_Language">
    <vt:lpwstr>5;#FR|e5b11214-e6fc-4287-b1cb-b050c041462c</vt:lpwstr>
  </property>
  <property fmtid="{D5CDD505-2E9C-101B-9397-08002B2CF9AE}" pid="9" name="Country">
    <vt:lpwstr>120;#SEN|2b0d2337-59d1-468e-9a57-52ee80937861</vt:lpwstr>
  </property>
  <property fmtid="{D5CDD505-2E9C-101B-9397-08002B2CF9AE}" pid="10" name="Contract_reference">
    <vt:lpwstr>268;#MRT23002-10015|34b12711-c19e-4b61-a5c4-41e3f71cbd13</vt:lpwstr>
  </property>
  <property fmtid="{D5CDD505-2E9C-101B-9397-08002B2CF9AE}" pid="11" name="Project_code">
    <vt:lpwstr>248;#MRT23002|a5dca739-8a00-43c6-a3a1-ed74b0a0214f</vt:lpwstr>
  </property>
  <property fmtid="{D5CDD505-2E9C-101B-9397-08002B2CF9AE}" pid="12" name="Document_Type">
    <vt:lpwstr/>
  </property>
  <property fmtid="{D5CDD505-2E9C-101B-9397-08002B2CF9AE}" pid="13" name="Document_Status">
    <vt:lpwstr/>
  </property>
  <property fmtid="{D5CDD505-2E9C-101B-9397-08002B2CF9AE}" pid="14" name="MediaServiceImageTags">
    <vt:lpwstr/>
  </property>
  <property fmtid="{D5CDD505-2E9C-101B-9397-08002B2CF9AE}" pid="15" name="_docset_NoMedatataSyncRequired">
    <vt:lpwstr>False</vt:lpwstr>
  </property>
</Properties>
</file>